
<file path=[Content_Types].xml><?xml version="1.0" encoding="utf-8"?>
<Types xmlns="http://schemas.openxmlformats.org/package/2006/content-types">
  <Default Extension="png" ContentType="image/png"/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FABA" w14:textId="78C57C93" w:rsidR="00D339D5" w:rsidRPr="00C21A5E" w:rsidRDefault="00414228" w:rsidP="00D339D5">
      <w:pPr>
        <w:rPr>
          <w:sz w:val="18"/>
          <w:szCs w:val="18"/>
        </w:rPr>
      </w:pPr>
      <w:r w:rsidRPr="00C21A5E">
        <w:rPr>
          <w:sz w:val="18"/>
          <w:szCs w:val="18"/>
        </w:rPr>
        <w:t xml:space="preserve">Oddział ZUS w Płocku </w:t>
      </w:r>
      <w:r w:rsidRPr="00C21A5E">
        <w:rPr>
          <w:sz w:val="18"/>
          <w:szCs w:val="18"/>
        </w:rPr>
        <w:br/>
      </w:r>
      <w:r w:rsidRPr="00C21A5E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7B2D1137" wp14:editId="3F8D6587">
            <wp:simplePos x="0" y="0"/>
            <wp:positionH relativeFrom="column">
              <wp:posOffset>4715510</wp:posOffset>
            </wp:positionH>
            <wp:positionV relativeFrom="paragraph">
              <wp:posOffset>-477520</wp:posOffset>
            </wp:positionV>
            <wp:extent cx="1057275" cy="430530"/>
            <wp:effectExtent l="0" t="0" r="9525" b="7620"/>
            <wp:wrapTight wrapText="bothSides">
              <wp:wrapPolygon edited="0">
                <wp:start x="0" y="0"/>
                <wp:lineTo x="0" y="21027"/>
                <wp:lineTo x="21405" y="21027"/>
                <wp:lineTo x="21405" y="0"/>
                <wp:lineTo x="0" y="0"/>
              </wp:wrapPolygon>
            </wp:wrapTight>
            <wp:docPr id="15" name="Picture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20ED27D-D7FD-4B02-9706-A2C9C15621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20ED27D-D7FD-4B02-9706-A2C9C15621A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A5E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0" allowOverlap="0" wp14:anchorId="14C6B0B5" wp14:editId="3A4FB234">
            <wp:simplePos x="0" y="0"/>
            <wp:positionH relativeFrom="column">
              <wp:posOffset>-91440</wp:posOffset>
            </wp:positionH>
            <wp:positionV relativeFrom="paragraph">
              <wp:posOffset>-415290</wp:posOffset>
            </wp:positionV>
            <wp:extent cx="1358900" cy="322580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7EB966" w14:textId="63E60529" w:rsidR="00414228" w:rsidRPr="005460E4" w:rsidRDefault="005460E4" w:rsidP="005460E4">
      <w:pPr>
        <w:rPr>
          <w:b/>
          <w:color w:val="00B050"/>
          <w:sz w:val="28"/>
          <w:szCs w:val="28"/>
        </w:rPr>
      </w:pPr>
      <w:proofErr w:type="spellStart"/>
      <w:r w:rsidRPr="005460E4">
        <w:rPr>
          <w:b/>
          <w:color w:val="00B050"/>
          <w:sz w:val="28"/>
          <w:szCs w:val="28"/>
        </w:rPr>
        <w:t>mLegitymacja</w:t>
      </w:r>
      <w:proofErr w:type="spellEnd"/>
      <w:r w:rsidRPr="005460E4">
        <w:rPr>
          <w:b/>
          <w:color w:val="00B050"/>
          <w:sz w:val="28"/>
          <w:szCs w:val="28"/>
        </w:rPr>
        <w:t xml:space="preserve"> już działa</w:t>
      </w:r>
    </w:p>
    <w:p w14:paraId="3FAC49DB" w14:textId="77777777" w:rsidR="005460E4" w:rsidRPr="00ED1830" w:rsidRDefault="005460E4" w:rsidP="005460E4">
      <w:pPr>
        <w:rPr>
          <w:color w:val="00B050"/>
          <w:sz w:val="24"/>
          <w:szCs w:val="24"/>
        </w:rPr>
      </w:pPr>
    </w:p>
    <w:p w14:paraId="3E31606A" w14:textId="75846524" w:rsidR="005460E4" w:rsidRPr="005460E4" w:rsidRDefault="005460E4" w:rsidP="005460E4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5460E4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Od stycznia 2023 roku każdy emeryt i rencista otrzyma elektroniczną wersję legitymacji ZUS – </w:t>
      </w:r>
      <w:proofErr w:type="spellStart"/>
      <w:r w:rsidRPr="005460E4">
        <w:rPr>
          <w:rFonts w:asciiTheme="minorHAnsi" w:eastAsia="Times New Roman" w:hAnsiTheme="minorHAnsi" w:cstheme="minorHAnsi"/>
          <w:b/>
          <w:color w:val="000000"/>
          <w:lang w:eastAsia="pl-PL"/>
        </w:rPr>
        <w:t>mLegitymację</w:t>
      </w:r>
      <w:proofErr w:type="spellEnd"/>
      <w:r w:rsidRPr="005460E4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. Będzie ona dostępna na każdym urządzeniu mobilnym z dostępem do </w:t>
      </w:r>
      <w:proofErr w:type="spellStart"/>
      <w:r w:rsidRPr="005460E4">
        <w:rPr>
          <w:rFonts w:asciiTheme="minorHAnsi" w:eastAsia="Times New Roman" w:hAnsiTheme="minorHAnsi" w:cstheme="minorHAnsi"/>
          <w:b/>
          <w:color w:val="000000"/>
          <w:lang w:eastAsia="pl-PL"/>
        </w:rPr>
        <w:t>internetu</w:t>
      </w:r>
      <w:proofErr w:type="spellEnd"/>
      <w:r w:rsidRPr="005460E4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lang w:eastAsia="pl-PL"/>
        </w:rPr>
        <w:br/>
      </w:r>
      <w:r w:rsidRPr="005460E4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(np. smartfonie), przy użyciu bezpłatnej aplikacji </w:t>
      </w:r>
      <w:proofErr w:type="spellStart"/>
      <w:r w:rsidRPr="005460E4">
        <w:rPr>
          <w:rFonts w:asciiTheme="minorHAnsi" w:eastAsia="Times New Roman" w:hAnsiTheme="minorHAnsi" w:cstheme="minorHAnsi"/>
          <w:b/>
          <w:color w:val="000000"/>
          <w:lang w:eastAsia="pl-PL"/>
        </w:rPr>
        <w:t>mObywatel</w:t>
      </w:r>
      <w:proofErr w:type="spellEnd"/>
      <w:r w:rsidRPr="005460E4">
        <w:rPr>
          <w:rFonts w:asciiTheme="minorHAnsi" w:eastAsia="Times New Roman" w:hAnsiTheme="minorHAnsi" w:cstheme="minorHAnsi"/>
          <w:b/>
          <w:color w:val="000000"/>
          <w:lang w:eastAsia="pl-PL"/>
        </w:rPr>
        <w:t>. Legitymacje w formie plastikowej pozostają ważne.</w:t>
      </w:r>
      <w:r w:rsidR="007E67D9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</w:t>
      </w:r>
    </w:p>
    <w:p w14:paraId="31D0E9A7" w14:textId="77777777" w:rsidR="005460E4" w:rsidRDefault="005460E4" w:rsidP="005460E4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74C8965" w14:textId="77777777" w:rsidR="005460E4" w:rsidRPr="005460E4" w:rsidRDefault="005460E4" w:rsidP="005460E4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pl-PL"/>
        </w:rPr>
      </w:pPr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 xml:space="preserve">Emerytom i rencistom, którzy mają już legitymację w formie plastikowej karty identyfikacyjnej, wydamy automatycznie również legitymację w wersji elektronicznej. Takie osoby będą mogły korzystać z obu wersji dokumentu – tradycyjnej karty oraz </w:t>
      </w:r>
      <w:proofErr w:type="spellStart"/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>mLegitymacji</w:t>
      </w:r>
      <w:proofErr w:type="spellEnd"/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 xml:space="preserve"> – zgodnie ze swoimi preferencjami.</w:t>
      </w:r>
    </w:p>
    <w:p w14:paraId="24EBEBBC" w14:textId="77777777" w:rsidR="005460E4" w:rsidRDefault="005460E4" w:rsidP="005460E4">
      <w:pPr>
        <w:shd w:val="clear" w:color="auto" w:fill="FFFFFF"/>
        <w:rPr>
          <w:rFonts w:asciiTheme="minorHAnsi" w:eastAsia="Times New Roman" w:hAnsiTheme="minorHAnsi" w:cstheme="minorHAnsi"/>
          <w:b/>
          <w:color w:val="00B050"/>
          <w:lang w:eastAsia="pl-PL"/>
        </w:rPr>
      </w:pPr>
    </w:p>
    <w:p w14:paraId="1E3F94BA" w14:textId="6CB85990" w:rsidR="005460E4" w:rsidRPr="005460E4" w:rsidRDefault="005460E4" w:rsidP="005460E4">
      <w:pPr>
        <w:shd w:val="clear" w:color="auto" w:fill="FFFFFF"/>
        <w:rPr>
          <w:rFonts w:asciiTheme="minorHAnsi" w:eastAsia="Times New Roman" w:hAnsiTheme="minorHAnsi" w:cstheme="minorHAnsi"/>
          <w:b/>
          <w:color w:val="00B0F0"/>
          <w:lang w:eastAsia="pl-PL"/>
        </w:rPr>
      </w:pPr>
      <w:r w:rsidRPr="005460E4">
        <w:rPr>
          <w:rFonts w:asciiTheme="minorHAnsi" w:eastAsia="Times New Roman" w:hAnsiTheme="minorHAnsi" w:cstheme="minorHAnsi"/>
          <w:b/>
          <w:color w:val="00B050"/>
          <w:lang w:eastAsia="pl-PL"/>
        </w:rPr>
        <w:t>Zmiany od 2023 r. dla nowych emerytów i rencistów</w:t>
      </w:r>
      <w:r>
        <w:rPr>
          <w:rFonts w:asciiTheme="minorHAnsi" w:eastAsia="Times New Roman" w:hAnsiTheme="minorHAnsi" w:cstheme="minorHAnsi"/>
          <w:b/>
          <w:color w:val="00B050"/>
          <w:lang w:eastAsia="pl-PL"/>
        </w:rPr>
        <w:br/>
      </w:r>
    </w:p>
    <w:p w14:paraId="08395D6B" w14:textId="6712D551" w:rsidR="005460E4" w:rsidRPr="005460E4" w:rsidRDefault="005460E4" w:rsidP="005460E4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 xml:space="preserve">Nowy rok to również zmiany odnośnie do legitymacji dla nowych emerytów i rencistów. Osoby </w:t>
      </w:r>
      <w:r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 xml:space="preserve">te otrzymają tylko </w:t>
      </w:r>
      <w:proofErr w:type="spellStart"/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>mLegitymację</w:t>
      </w:r>
      <w:proofErr w:type="spellEnd"/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 xml:space="preserve">, czyli dokument w formie elektronicznej. Będzie można z niej korzystać na własnym urządzeniu mobilnym, np. na telefonie, przy użyciu bezpłatnej aplikacji </w:t>
      </w:r>
      <w:proofErr w:type="spellStart"/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>mObywatel</w:t>
      </w:r>
      <w:proofErr w:type="spellEnd"/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1BC18E0B" w14:textId="77777777" w:rsidR="005460E4" w:rsidRPr="005460E4" w:rsidRDefault="005460E4" w:rsidP="005460E4">
      <w:pPr>
        <w:shd w:val="clear" w:color="auto" w:fill="FFFFFF"/>
        <w:spacing w:before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>Aby dodać dokument do aplikacji, wystarczy wybrać opcję „Dodaj dokument” i na wyświetlonej liście dokumentów wskazać „Legitymacja emeryta-rencisty” (</w:t>
      </w:r>
      <w:hyperlink r:id="rId8" w:history="1">
        <w:r w:rsidRPr="005460E4">
          <w:rPr>
            <w:rFonts w:asciiTheme="minorHAnsi" w:eastAsia="Times New Roman" w:hAnsiTheme="minorHAnsi" w:cstheme="minorHAnsi"/>
            <w:color w:val="11783B"/>
            <w:u w:val="single"/>
            <w:lang w:eastAsia="pl-PL"/>
          </w:rPr>
          <w:t>więcej informacji w ulotce "</w:t>
        </w:r>
        <w:proofErr w:type="spellStart"/>
        <w:r w:rsidRPr="005460E4">
          <w:rPr>
            <w:rFonts w:asciiTheme="minorHAnsi" w:eastAsia="Times New Roman" w:hAnsiTheme="minorHAnsi" w:cstheme="minorHAnsi"/>
            <w:color w:val="11783B"/>
            <w:u w:val="single"/>
            <w:lang w:eastAsia="pl-PL"/>
          </w:rPr>
          <w:t>mLegitymacja</w:t>
        </w:r>
        <w:proofErr w:type="spellEnd"/>
        <w:r w:rsidRPr="005460E4">
          <w:rPr>
            <w:rFonts w:asciiTheme="minorHAnsi" w:eastAsia="Times New Roman" w:hAnsiTheme="minorHAnsi" w:cstheme="minorHAnsi"/>
            <w:color w:val="11783B"/>
            <w:u w:val="single"/>
            <w:lang w:eastAsia="pl-PL"/>
          </w:rPr>
          <w:t xml:space="preserve"> emeryta-rencisty w Twoim telefonie" (plik pdf 665kb)</w:t>
        </w:r>
      </w:hyperlink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6B72EA00" w14:textId="77777777" w:rsidR="005460E4" w:rsidRDefault="005460E4" w:rsidP="005460E4">
      <w:pPr>
        <w:shd w:val="clear" w:color="auto" w:fill="FFFFFF"/>
        <w:spacing w:before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>Nowi emeryci i renciści, którzy nabędą prawo do świadczeń w 2023 roku, a chcieliby otrzymać tradycyjną legitymację w formie karty, powinni złożyć w tej sprawie wniosek do ZUS </w:t>
      </w:r>
      <w:hyperlink r:id="rId9" w:history="1">
        <w:r w:rsidRPr="005460E4">
          <w:rPr>
            <w:rFonts w:asciiTheme="minorHAnsi" w:eastAsia="Times New Roman" w:hAnsiTheme="minorHAnsi" w:cstheme="minorHAnsi"/>
            <w:color w:val="11783B"/>
            <w:u w:val="single"/>
            <w:lang w:eastAsia="pl-PL"/>
          </w:rPr>
          <w:t>na formularzu ERL</w:t>
        </w:r>
      </w:hyperlink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673B65AC" w14:textId="77777777" w:rsidR="005460E4" w:rsidRDefault="005460E4" w:rsidP="005460E4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color w:val="00B050"/>
          <w:lang w:eastAsia="pl-PL"/>
        </w:rPr>
      </w:pPr>
    </w:p>
    <w:p w14:paraId="3287F012" w14:textId="74C52E03" w:rsidR="005460E4" w:rsidRDefault="005460E4" w:rsidP="005460E4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color w:val="00B050"/>
          <w:lang w:eastAsia="pl-PL"/>
        </w:rPr>
      </w:pPr>
      <w:proofErr w:type="spellStart"/>
      <w:r w:rsidRPr="005460E4">
        <w:rPr>
          <w:rFonts w:asciiTheme="minorHAnsi" w:eastAsia="Times New Roman" w:hAnsiTheme="minorHAnsi" w:cstheme="minorHAnsi"/>
          <w:b/>
          <w:color w:val="00B050"/>
          <w:lang w:eastAsia="pl-PL"/>
        </w:rPr>
        <w:t>mLegitymacja</w:t>
      </w:r>
      <w:proofErr w:type="spellEnd"/>
      <w:r w:rsidRPr="005460E4">
        <w:rPr>
          <w:rFonts w:asciiTheme="minorHAnsi" w:eastAsia="Times New Roman" w:hAnsiTheme="minorHAnsi" w:cstheme="minorHAnsi"/>
          <w:b/>
          <w:color w:val="00B050"/>
          <w:lang w:eastAsia="pl-PL"/>
        </w:rPr>
        <w:t xml:space="preserve"> – nowa forma, te same uprawnienia</w:t>
      </w:r>
    </w:p>
    <w:p w14:paraId="4B83209A" w14:textId="77777777" w:rsidR="005460E4" w:rsidRPr="005460E4" w:rsidRDefault="005460E4" w:rsidP="005460E4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411B5F0" w14:textId="77777777" w:rsidR="005460E4" w:rsidRPr="005460E4" w:rsidRDefault="005460E4" w:rsidP="005460E4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spellStart"/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>mLegitymacja</w:t>
      </w:r>
      <w:proofErr w:type="spellEnd"/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 xml:space="preserve"> działa jak tradycyjny dokument. Pokazując ją na ekranie </w:t>
      </w:r>
      <w:proofErr w:type="spellStart"/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>smartfona</w:t>
      </w:r>
      <w:proofErr w:type="spellEnd"/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>, osoba uprawniona potwierdzi, że jest emerytem lub rencistą, i skorzysta z ulg oraz przysługujących jej uprawnień, np. zniżek do biletów.</w:t>
      </w:r>
    </w:p>
    <w:p w14:paraId="567D7208" w14:textId="230FA49D" w:rsidR="005460E4" w:rsidRPr="005460E4" w:rsidRDefault="005460E4" w:rsidP="005460E4">
      <w:pPr>
        <w:shd w:val="clear" w:color="auto" w:fill="FFFFFF"/>
        <w:spacing w:before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 xml:space="preserve">Legitymacje emerytów i rencistów, które zostały wydane w latach ubiegłych, są aktualne, zgodnie </w:t>
      </w:r>
      <w:r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5460E4">
        <w:rPr>
          <w:rFonts w:asciiTheme="minorHAnsi" w:eastAsia="Times New Roman" w:hAnsiTheme="minorHAnsi" w:cstheme="minorHAnsi"/>
          <w:color w:val="000000"/>
          <w:lang w:eastAsia="pl-PL"/>
        </w:rPr>
        <w:t>z nadanym terminem ważności.</w:t>
      </w:r>
    </w:p>
    <w:p w14:paraId="364E70CF" w14:textId="77777777" w:rsidR="00170E21" w:rsidRPr="005460E4" w:rsidRDefault="00170E21" w:rsidP="00D339D5">
      <w:pPr>
        <w:rPr>
          <w:rFonts w:asciiTheme="minorHAnsi" w:hAnsiTheme="minorHAnsi" w:cstheme="minorHAnsi"/>
        </w:rPr>
      </w:pPr>
    </w:p>
    <w:p w14:paraId="35767679" w14:textId="052978E5" w:rsidR="00D339D5" w:rsidRPr="005460E4" w:rsidRDefault="00366322" w:rsidP="00D339D5">
      <w:pPr>
        <w:rPr>
          <w:b/>
          <w:bCs/>
          <w:color w:val="00B050"/>
        </w:rPr>
      </w:pPr>
      <w:r w:rsidRPr="005460E4">
        <w:rPr>
          <w:b/>
          <w:bCs/>
          <w:color w:val="00B050"/>
        </w:rPr>
        <w:t xml:space="preserve">Informacje </w:t>
      </w:r>
      <w:r w:rsidR="000C170B" w:rsidRPr="005460E4">
        <w:rPr>
          <w:b/>
          <w:bCs/>
          <w:color w:val="00B050"/>
        </w:rPr>
        <w:t xml:space="preserve">w sprawie </w:t>
      </w:r>
      <w:proofErr w:type="spellStart"/>
      <w:r w:rsidR="005460E4" w:rsidRPr="005460E4">
        <w:rPr>
          <w:b/>
          <w:bCs/>
          <w:color w:val="00B050"/>
        </w:rPr>
        <w:t>mLegitymacji</w:t>
      </w:r>
      <w:proofErr w:type="spellEnd"/>
      <w:r w:rsidR="00D339D5" w:rsidRPr="005460E4">
        <w:rPr>
          <w:b/>
          <w:bCs/>
          <w:color w:val="00B050"/>
        </w:rPr>
        <w:t xml:space="preserve"> </w:t>
      </w:r>
    </w:p>
    <w:p w14:paraId="0B9B5A44" w14:textId="6BB614F3" w:rsidR="003F1752" w:rsidRPr="005460E4" w:rsidRDefault="00D339D5" w:rsidP="00F142C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rPr>
          <w:color w:val="1F497D"/>
        </w:rPr>
      </w:pPr>
      <w:r w:rsidRPr="005460E4">
        <w:rPr>
          <w:rFonts w:eastAsia="Times New Roman"/>
        </w:rPr>
        <w:t>dostępne</w:t>
      </w:r>
      <w:r w:rsidR="003F1752" w:rsidRPr="005460E4">
        <w:rPr>
          <w:rFonts w:eastAsia="Times New Roman"/>
        </w:rPr>
        <w:t xml:space="preserve"> </w:t>
      </w:r>
      <w:r w:rsidRPr="005460E4">
        <w:rPr>
          <w:rFonts w:eastAsia="Times New Roman"/>
        </w:rPr>
        <w:t>na stronie</w:t>
      </w:r>
      <w:r w:rsidR="003F1752" w:rsidRPr="005460E4">
        <w:rPr>
          <w:rFonts w:eastAsia="Times New Roman"/>
        </w:rPr>
        <w:t xml:space="preserve"> </w:t>
      </w:r>
      <w:hyperlink r:id="rId10" w:history="1">
        <w:r w:rsidR="00F765F3" w:rsidRPr="005460E4">
          <w:rPr>
            <w:rStyle w:val="Hipercze"/>
            <w:rFonts w:eastAsia="Times New Roman"/>
          </w:rPr>
          <w:t>http://www.zus.pl</w:t>
        </w:r>
      </w:hyperlink>
      <w:r w:rsidR="00F765F3" w:rsidRPr="005460E4">
        <w:rPr>
          <w:rFonts w:eastAsia="Times New Roman"/>
        </w:rPr>
        <w:t xml:space="preserve"> </w:t>
      </w:r>
      <w:r w:rsidR="007E67D9">
        <w:rPr>
          <w:rFonts w:eastAsia="Times New Roman"/>
        </w:rPr>
        <w:t xml:space="preserve">- </w:t>
      </w:r>
      <w:hyperlink r:id="rId11" w:history="1">
        <w:r w:rsidR="007E67D9" w:rsidRPr="007E67D9">
          <w:rPr>
            <w:rStyle w:val="Hipercze"/>
            <w:rFonts w:eastAsia="Times New Roman"/>
          </w:rPr>
          <w:t>https://www.zus.pl/swiadczenia/emerytury/mlegitymacja</w:t>
        </w:r>
      </w:hyperlink>
    </w:p>
    <w:p w14:paraId="058A92E9" w14:textId="454A8692" w:rsidR="00D339D5" w:rsidRPr="005460E4" w:rsidRDefault="000C170B" w:rsidP="00F142C1">
      <w:pPr>
        <w:numPr>
          <w:ilvl w:val="0"/>
          <w:numId w:val="4"/>
        </w:numPr>
        <w:tabs>
          <w:tab w:val="left" w:pos="284"/>
        </w:tabs>
        <w:ind w:left="284" w:hanging="284"/>
        <w:rPr>
          <w:rFonts w:eastAsia="Times New Roman"/>
        </w:rPr>
      </w:pPr>
      <w:r w:rsidRPr="005460E4">
        <w:rPr>
          <w:rFonts w:eastAsia="Times New Roman"/>
        </w:rPr>
        <w:t>infolini</w:t>
      </w:r>
      <w:r w:rsidR="00ED1830" w:rsidRPr="005460E4">
        <w:rPr>
          <w:rFonts w:eastAsia="Times New Roman"/>
        </w:rPr>
        <w:t>a</w:t>
      </w:r>
      <w:r w:rsidR="00D339D5" w:rsidRPr="005460E4">
        <w:rPr>
          <w:rFonts w:eastAsia="Times New Roman"/>
        </w:rPr>
        <w:t xml:space="preserve"> 22 560 16 00</w:t>
      </w:r>
      <w:r w:rsidR="00ED1830" w:rsidRPr="005460E4">
        <w:rPr>
          <w:rFonts w:eastAsia="Times New Roman"/>
        </w:rPr>
        <w:t xml:space="preserve"> - </w:t>
      </w:r>
      <w:r w:rsidR="00D339D5" w:rsidRPr="005460E4">
        <w:rPr>
          <w:rFonts w:eastAsia="Times New Roman"/>
        </w:rPr>
        <w:t>od poniedziałku do piątku w godz. 7.00 - 18.00</w:t>
      </w:r>
      <w:r w:rsidR="003F1752" w:rsidRPr="005460E4">
        <w:rPr>
          <w:rFonts w:eastAsia="Times New Roman"/>
        </w:rPr>
        <w:t>;</w:t>
      </w:r>
    </w:p>
    <w:p w14:paraId="30329C22" w14:textId="06E113E1" w:rsidR="00D339D5" w:rsidRPr="005460E4" w:rsidRDefault="000C170B" w:rsidP="00F142C1">
      <w:pPr>
        <w:numPr>
          <w:ilvl w:val="0"/>
          <w:numId w:val="4"/>
        </w:numPr>
        <w:tabs>
          <w:tab w:val="left" w:pos="284"/>
        </w:tabs>
        <w:ind w:left="284" w:hanging="284"/>
        <w:rPr>
          <w:rFonts w:eastAsia="Times New Roman"/>
        </w:rPr>
      </w:pPr>
      <w:r w:rsidRPr="005460E4">
        <w:rPr>
          <w:rFonts w:eastAsia="Times New Roman"/>
        </w:rPr>
        <w:t>e-wizyta dostępna</w:t>
      </w:r>
      <w:r w:rsidR="00D339D5" w:rsidRPr="005460E4">
        <w:rPr>
          <w:rFonts w:eastAsia="Times New Roman"/>
        </w:rPr>
        <w:t xml:space="preserve"> na stronie:  </w:t>
      </w:r>
      <w:hyperlink r:id="rId12" w:history="1">
        <w:r w:rsidR="00D339D5" w:rsidRPr="005460E4">
          <w:rPr>
            <w:rStyle w:val="Hipercze"/>
            <w:rFonts w:eastAsia="Times New Roman"/>
          </w:rPr>
          <w:t>https://www.zus.pl/e-wizyta</w:t>
        </w:r>
      </w:hyperlink>
      <w:r w:rsidR="003F1752" w:rsidRPr="005460E4">
        <w:rPr>
          <w:rFonts w:eastAsia="Times New Roman"/>
        </w:rPr>
        <w:t>;</w:t>
      </w:r>
      <w:r w:rsidR="00D339D5" w:rsidRPr="005460E4">
        <w:rPr>
          <w:rFonts w:eastAsia="Times New Roman"/>
        </w:rPr>
        <w:t xml:space="preserve">. </w:t>
      </w:r>
    </w:p>
    <w:p w14:paraId="14145C3F" w14:textId="1962E817" w:rsidR="00ED1830" w:rsidRPr="005460E4" w:rsidRDefault="000C170B" w:rsidP="0043455A">
      <w:pPr>
        <w:numPr>
          <w:ilvl w:val="0"/>
          <w:numId w:val="4"/>
        </w:numPr>
        <w:tabs>
          <w:tab w:val="left" w:pos="284"/>
        </w:tabs>
        <w:ind w:left="284" w:hanging="284"/>
        <w:rPr>
          <w:rFonts w:eastAsia="Times New Roman"/>
        </w:rPr>
      </w:pPr>
      <w:r w:rsidRPr="005460E4">
        <w:rPr>
          <w:rFonts w:eastAsia="Times New Roman"/>
        </w:rPr>
        <w:t>sala o</w:t>
      </w:r>
      <w:r w:rsidR="00D339D5" w:rsidRPr="005460E4">
        <w:rPr>
          <w:rFonts w:eastAsia="Times New Roman"/>
        </w:rPr>
        <w:t xml:space="preserve">bsługi </w:t>
      </w:r>
      <w:r w:rsidRPr="005460E4">
        <w:rPr>
          <w:rFonts w:eastAsia="Times New Roman"/>
        </w:rPr>
        <w:t>k</w:t>
      </w:r>
      <w:r w:rsidR="00D339D5" w:rsidRPr="005460E4">
        <w:rPr>
          <w:rFonts w:eastAsia="Times New Roman"/>
        </w:rPr>
        <w:t xml:space="preserve">lientów </w:t>
      </w:r>
      <w:r w:rsidRPr="005460E4">
        <w:rPr>
          <w:rFonts w:eastAsia="Times New Roman"/>
        </w:rPr>
        <w:t xml:space="preserve">w najbliższej </w:t>
      </w:r>
      <w:r w:rsidR="00604C41" w:rsidRPr="005460E4">
        <w:rPr>
          <w:rFonts w:eastAsia="Times New Roman"/>
        </w:rPr>
        <w:t>placów</w:t>
      </w:r>
      <w:r w:rsidRPr="005460E4">
        <w:rPr>
          <w:rFonts w:eastAsia="Times New Roman"/>
        </w:rPr>
        <w:t xml:space="preserve">ce </w:t>
      </w:r>
      <w:r w:rsidR="00C21A5E" w:rsidRPr="005460E4">
        <w:rPr>
          <w:rFonts w:eastAsia="Times New Roman"/>
        </w:rPr>
        <w:t>ZUS</w:t>
      </w:r>
      <w:r w:rsidR="00F142C1" w:rsidRPr="005460E4">
        <w:rPr>
          <w:rFonts w:eastAsia="Times New Roman"/>
        </w:rPr>
        <w:t>.</w:t>
      </w:r>
      <w:r w:rsidR="00D339D5" w:rsidRPr="005460E4">
        <w:rPr>
          <w:rFonts w:eastAsia="Times New Roman"/>
          <w:color w:val="FF0000"/>
        </w:rPr>
        <w:t xml:space="preserve"> </w:t>
      </w:r>
      <w:bookmarkStart w:id="0" w:name="_GoBack"/>
      <w:bookmarkEnd w:id="0"/>
    </w:p>
    <w:sectPr w:rsidR="00ED1830" w:rsidRPr="005460E4" w:rsidSect="000C170B">
      <w:pgSz w:w="11906" w:h="16838"/>
      <w:pgMar w:top="1135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2A1"/>
    <w:multiLevelType w:val="multilevel"/>
    <w:tmpl w:val="AE48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80153"/>
    <w:multiLevelType w:val="hybridMultilevel"/>
    <w:tmpl w:val="134CAF4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D533DF"/>
    <w:multiLevelType w:val="multilevel"/>
    <w:tmpl w:val="61C0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9E000F"/>
    <w:multiLevelType w:val="multilevel"/>
    <w:tmpl w:val="CEF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873E4D"/>
    <w:multiLevelType w:val="multilevel"/>
    <w:tmpl w:val="8F568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A2B92"/>
    <w:multiLevelType w:val="hybridMultilevel"/>
    <w:tmpl w:val="8CF8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D07F7"/>
    <w:multiLevelType w:val="multilevel"/>
    <w:tmpl w:val="98E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C0213"/>
    <w:multiLevelType w:val="multilevel"/>
    <w:tmpl w:val="74905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F2CAB"/>
    <w:multiLevelType w:val="multilevel"/>
    <w:tmpl w:val="9F74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B4524"/>
    <w:multiLevelType w:val="hybridMultilevel"/>
    <w:tmpl w:val="847866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D5"/>
    <w:rsid w:val="000C170B"/>
    <w:rsid w:val="00170E21"/>
    <w:rsid w:val="00366322"/>
    <w:rsid w:val="003F1752"/>
    <w:rsid w:val="00414228"/>
    <w:rsid w:val="0043455A"/>
    <w:rsid w:val="004E403F"/>
    <w:rsid w:val="005460E4"/>
    <w:rsid w:val="00604C41"/>
    <w:rsid w:val="00627BC2"/>
    <w:rsid w:val="007E67D9"/>
    <w:rsid w:val="00830C7E"/>
    <w:rsid w:val="00863D8C"/>
    <w:rsid w:val="0094069D"/>
    <w:rsid w:val="00C21A5E"/>
    <w:rsid w:val="00C33A35"/>
    <w:rsid w:val="00CB4082"/>
    <w:rsid w:val="00D339D5"/>
    <w:rsid w:val="00ED1830"/>
    <w:rsid w:val="00F142C1"/>
    <w:rsid w:val="00F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F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9D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F17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F175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65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9D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F17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F175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65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E7E7E7"/>
                        <w:right w:val="none" w:sz="0" w:space="0" w:color="auto"/>
                      </w:divBdr>
                    </w:div>
                    <w:div w:id="894387732">
                      <w:marLeft w:val="0"/>
                      <w:marRight w:val="0"/>
                      <w:marTop w:val="5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1876">
                      <w:marLeft w:val="0"/>
                      <w:marRight w:val="0"/>
                      <w:marTop w:val="0"/>
                      <w:marBottom w:val="6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2400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292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documents/10182/10282369/4361_22+mLegitymacja_ulotka__WCAG.pdf/7221c055-6227-7736-1009-a8c4c5367261?t=167292997689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bin"/><Relationship Id="rId12" Type="http://schemas.openxmlformats.org/officeDocument/2006/relationships/hyperlink" Target="https://www.zus.pl/e-wizy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zus.pl/swiadczenia/emerytury/mlegitymac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us.pl/-/do-30-grudnia-2022-r.-ka%C5%BCdy-p%C5%82atnik-sk%C5%82adek-powinien-za%C5%82o%C5%BCy%C4%87-profil-na-pue-zus-1?redirect=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us.pl/wzory-formularzy/emerytury-renty/dodatki-i-legitymacje/-/asset_publisher/Jz3omYx85CbK/content/wniosek-er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Tokarska, Danuta</dc:creator>
  <cp:keywords/>
  <dc:description/>
  <cp:lastModifiedBy>Kokosza, Aneta</cp:lastModifiedBy>
  <cp:revision>11</cp:revision>
  <dcterms:created xsi:type="dcterms:W3CDTF">2022-10-13T10:40:00Z</dcterms:created>
  <dcterms:modified xsi:type="dcterms:W3CDTF">2023-01-09T12:05:00Z</dcterms:modified>
</cp:coreProperties>
</file>